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E8" w:rsidRDefault="00F556E8" w:rsidP="00F556E8">
      <w:pPr>
        <w:ind w:left="4962"/>
      </w:pPr>
      <w:r>
        <w:t>Приложение 4</w:t>
      </w:r>
    </w:p>
    <w:p w:rsidR="00F556E8" w:rsidRDefault="00F556E8" w:rsidP="00F556E8">
      <w:pPr>
        <w:ind w:left="4962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F556E8" w:rsidRDefault="00F556E8" w:rsidP="00F556E8">
      <w:pPr>
        <w:ind w:left="4962"/>
      </w:pPr>
      <w:r>
        <w:t xml:space="preserve"> </w:t>
      </w:r>
      <w:proofErr w:type="gramStart"/>
      <w:r>
        <w:t>предоставления</w:t>
      </w:r>
      <w:proofErr w:type="gramEnd"/>
      <w:r>
        <w:t xml:space="preserve"> муниципальной услуги </w:t>
      </w:r>
    </w:p>
    <w:p w:rsidR="00F556E8" w:rsidRDefault="00F556E8" w:rsidP="00F556E8">
      <w:pPr>
        <w:ind w:left="4962"/>
      </w:pPr>
      <w:r>
        <w:t xml:space="preserve">«Выдача разрешений на строительство </w:t>
      </w:r>
    </w:p>
    <w:p w:rsidR="00F556E8" w:rsidRDefault="00F556E8" w:rsidP="00F556E8">
      <w:pPr>
        <w:ind w:left="4962"/>
      </w:pPr>
      <w:proofErr w:type="gramStart"/>
      <w:r>
        <w:t>объектов</w:t>
      </w:r>
      <w:proofErr w:type="gramEnd"/>
      <w:r>
        <w:t xml:space="preserve"> капитального строительства»</w:t>
      </w:r>
    </w:p>
    <w:p w:rsidR="00F556E8" w:rsidRDefault="00F556E8" w:rsidP="00F556E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2"/>
        </w:rPr>
        <w:t xml:space="preserve">                     </w:t>
      </w:r>
    </w:p>
    <w:p w:rsidR="00F556E8" w:rsidRDefault="00F556E8" w:rsidP="00F556E8">
      <w:pPr>
        <w:jc w:val="right"/>
        <w:rPr>
          <w:sz w:val="28"/>
          <w:szCs w:val="28"/>
        </w:rPr>
      </w:pP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Кому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(</w:t>
      </w:r>
      <w:proofErr w:type="gramStart"/>
      <w:r>
        <w:rPr>
          <w:sz w:val="20"/>
          <w:szCs w:val="20"/>
        </w:rPr>
        <w:t>наименование</w:t>
      </w:r>
      <w:proofErr w:type="gramEnd"/>
      <w:r>
        <w:rPr>
          <w:sz w:val="20"/>
          <w:szCs w:val="20"/>
        </w:rPr>
        <w:t xml:space="preserve"> застройщика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(</w:t>
      </w:r>
      <w:proofErr w:type="gramStart"/>
      <w:r>
        <w:rPr>
          <w:sz w:val="20"/>
          <w:szCs w:val="20"/>
        </w:rPr>
        <w:t>фамилия</w:t>
      </w:r>
      <w:proofErr w:type="gramEnd"/>
      <w:r>
        <w:rPr>
          <w:sz w:val="20"/>
          <w:szCs w:val="20"/>
        </w:rPr>
        <w:t>, имя, отчество – для граждан,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полное</w:t>
      </w:r>
      <w:proofErr w:type="gramEnd"/>
      <w:r>
        <w:rPr>
          <w:sz w:val="20"/>
          <w:szCs w:val="20"/>
        </w:rPr>
        <w:t xml:space="preserve"> наименование организации- для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юридических</w:t>
      </w:r>
      <w:proofErr w:type="gramEnd"/>
      <w:r>
        <w:rPr>
          <w:sz w:val="20"/>
          <w:szCs w:val="20"/>
        </w:rPr>
        <w:t xml:space="preserve"> лиц), его почтовый индекс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адрес, адрес электронной почты)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РАЗРЕШЕНИЕ 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строительство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Дата </w:t>
      </w:r>
      <w:r>
        <w:rPr>
          <w:sz w:val="28"/>
          <w:szCs w:val="28"/>
          <w:u w:val="single"/>
        </w:rPr>
        <w:tab/>
        <w:t xml:space="preserve">           </w:t>
      </w:r>
      <w:r>
        <w:rPr>
          <w:sz w:val="28"/>
          <w:szCs w:val="28"/>
          <w:u w:val="single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№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 xml:space="preserve">    (</w:t>
      </w:r>
      <w:proofErr w:type="gramStart"/>
      <w:r>
        <w:rPr>
          <w:sz w:val="20"/>
          <w:szCs w:val="20"/>
        </w:rPr>
        <w:t>наименование</w:t>
      </w:r>
      <w:proofErr w:type="gramEnd"/>
      <w:r>
        <w:rPr>
          <w:sz w:val="20"/>
          <w:szCs w:val="20"/>
        </w:rPr>
        <w:t xml:space="preserve"> уполномоченного федерального органа исполнительной власти  или органа исполнительной 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>власти</w:t>
      </w:r>
      <w:proofErr w:type="gramEnd"/>
      <w:r>
        <w:rPr>
          <w:sz w:val="20"/>
          <w:szCs w:val="20"/>
        </w:rPr>
        <w:t xml:space="preserve"> субъекта Российской Федерации, или органа местного самоуправления, осуществляющих выдачу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>разрешения</w:t>
      </w:r>
      <w:proofErr w:type="gramEnd"/>
      <w:r>
        <w:rPr>
          <w:sz w:val="20"/>
          <w:szCs w:val="20"/>
        </w:rPr>
        <w:t xml:space="preserve"> на строительство, Государственная корпорация по атомной энергии «</w:t>
      </w:r>
      <w:proofErr w:type="spellStart"/>
      <w:r>
        <w:rPr>
          <w:sz w:val="20"/>
          <w:szCs w:val="20"/>
        </w:rPr>
        <w:t>Росатом</w:t>
      </w:r>
      <w:proofErr w:type="spellEnd"/>
      <w:r>
        <w:rPr>
          <w:sz w:val="20"/>
          <w:szCs w:val="20"/>
        </w:rPr>
        <w:t>»)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со статьей 51 Градостроительного кодекса Российской  Федерации  разрешает: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67"/>
        <w:gridCol w:w="2269"/>
        <w:gridCol w:w="283"/>
        <w:gridCol w:w="142"/>
        <w:gridCol w:w="1702"/>
        <w:gridCol w:w="1568"/>
        <w:gridCol w:w="983"/>
      </w:tblGrid>
      <w:tr w:rsidR="00F556E8" w:rsidTr="00F556E8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Строительство объекта капитального строительства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556E8" w:rsidTr="00F556E8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Реконструкцию объекта капитального строительства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556E8" w:rsidTr="00F556E8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556E8" w:rsidTr="00F556E8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556E8" w:rsidTr="00F556E8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556E8" w:rsidTr="00F556E8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 капитального строительства (</w:t>
            </w:r>
            <w:proofErr w:type="gramStart"/>
            <w:r>
              <w:rPr>
                <w:lang w:eastAsia="en-US"/>
              </w:rPr>
              <w:t>этапа)  в</w:t>
            </w:r>
            <w:proofErr w:type="gramEnd"/>
            <w:r>
              <w:rPr>
                <w:lang w:eastAsia="en-US"/>
              </w:rPr>
              <w:t xml:space="preserve"> соответствии с проектной документацией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556E8" w:rsidTr="00F556E8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Наименовании организации, выдавшей </w:t>
            </w:r>
            <w:r>
              <w:rPr>
                <w:lang w:eastAsia="en-US"/>
              </w:rPr>
              <w:lastRenderedPageBreak/>
              <w:t xml:space="preserve">положительное заключение </w:t>
            </w:r>
            <w:proofErr w:type="gramStart"/>
            <w:r>
              <w:rPr>
                <w:lang w:eastAsia="en-US"/>
              </w:rPr>
              <w:t>экспертизы  проектной</w:t>
            </w:r>
            <w:proofErr w:type="gramEnd"/>
            <w:r>
              <w:rPr>
                <w:lang w:eastAsia="en-US"/>
              </w:rPr>
              <w:t xml:space="preserve">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556E8" w:rsidTr="00F556E8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Регистрационный номер и дата </w:t>
            </w:r>
            <w:proofErr w:type="gramStart"/>
            <w:r>
              <w:rPr>
                <w:lang w:eastAsia="en-US"/>
              </w:rPr>
              <w:t>выдачи  положительного</w:t>
            </w:r>
            <w:proofErr w:type="gramEnd"/>
            <w:r>
              <w:rPr>
                <w:lang w:eastAsia="en-US"/>
              </w:rPr>
              <w:t xml:space="preserve">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556E8" w:rsidTr="00F556E8">
        <w:trPr>
          <w:trHeight w:val="143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Кадастровый номер земельного участка (земельных участков), в пределах которого (</w:t>
            </w:r>
            <w:proofErr w:type="gramStart"/>
            <w:r>
              <w:rPr>
                <w:lang w:eastAsia="en-US"/>
              </w:rPr>
              <w:t>которых)  расположен</w:t>
            </w:r>
            <w:proofErr w:type="gramEnd"/>
            <w:r>
              <w:rPr>
                <w:lang w:eastAsia="en-US"/>
              </w:rPr>
              <w:t xml:space="preserve"> или планируется расположение объекта капитального строительства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556E8" w:rsidTr="00F556E8">
        <w:trPr>
          <w:trHeight w:val="11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      </w:r>
          </w:p>
        </w:tc>
        <w:tc>
          <w:tcPr>
            <w:tcW w:w="7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556E8" w:rsidTr="00F556E8">
        <w:trPr>
          <w:trHeight w:val="15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7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556E8" w:rsidTr="00F556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градостроительном плане земельного участка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F556E8" w:rsidTr="00F556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проекте планировки и проекте межевания территории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F556E8" w:rsidTr="00F556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F556E8" w:rsidTr="00F556E8">
        <w:trPr>
          <w:trHeight w:val="41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</w:t>
            </w:r>
          </w:p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F556E8" w:rsidTr="00F556E8">
        <w:trPr>
          <w:trHeight w:val="92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</w:p>
        </w:tc>
      </w:tr>
      <w:tr w:rsidR="00F556E8" w:rsidTr="00F556E8">
        <w:trPr>
          <w:trHeight w:val="554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Общая площадь 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Площадь участка 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.):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F556E8" w:rsidTr="00F556E8">
        <w:trPr>
          <w:trHeight w:val="79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 (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r>
              <w:rPr>
                <w:lang w:eastAsia="en-US"/>
              </w:rPr>
              <w:t>.):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том числе подземной части (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r>
              <w:rPr>
                <w:lang w:eastAsia="en-US"/>
              </w:rPr>
              <w:t>.):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F556E8" w:rsidTr="00F556E8">
        <w:trPr>
          <w:trHeight w:val="47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этажей (шт.):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Высота (м):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F556E8" w:rsidTr="00F556E8">
        <w:trPr>
          <w:trHeight w:val="25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подземных этажей (шт.):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Вместимость (чел):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F556E8" w:rsidTr="00F556E8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Площадь застройки 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F556E8" w:rsidTr="00F556E8">
        <w:trPr>
          <w:trHeight w:val="25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показатели: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F556E8" w:rsidTr="00F556E8">
        <w:trPr>
          <w:trHeight w:val="5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(местоположение) объекта: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F556E8" w:rsidTr="00F556E8">
        <w:trPr>
          <w:trHeight w:val="25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Краткие проектные характеристики линейного объекта:</w:t>
            </w:r>
          </w:p>
        </w:tc>
      </w:tr>
      <w:tr w:rsidR="00F556E8" w:rsidTr="00F556E8">
        <w:trPr>
          <w:trHeight w:val="2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Категория (класс):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F556E8" w:rsidTr="00F556E8">
        <w:trPr>
          <w:trHeight w:val="18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Протяженность: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F556E8" w:rsidTr="00F556E8">
        <w:trPr>
          <w:trHeight w:val="9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F556E8" w:rsidTr="00F556E8">
        <w:trPr>
          <w:trHeight w:val="1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Тип (КЛ, ВЛ, КВЛ), уровень </w:t>
            </w:r>
            <w:proofErr w:type="gramStart"/>
            <w:r>
              <w:rPr>
                <w:lang w:eastAsia="en-US"/>
              </w:rPr>
              <w:t>напряжения  линий</w:t>
            </w:r>
            <w:proofErr w:type="gramEnd"/>
            <w:r>
              <w:rPr>
                <w:lang w:eastAsia="en-US"/>
              </w:rPr>
              <w:t xml:space="preserve"> электропередачи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F556E8" w:rsidTr="00F556E8">
        <w:trPr>
          <w:trHeight w:val="15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E8" w:rsidRDefault="00F556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показатели: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8" w:rsidRDefault="00F556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настоящего разрешения – до «</w:t>
      </w:r>
      <w:r>
        <w:rPr>
          <w:sz w:val="28"/>
          <w:szCs w:val="28"/>
          <w:u w:val="single"/>
        </w:rPr>
        <w:tab/>
        <w:t xml:space="preserve">  </w:t>
      </w:r>
      <w:proofErr w:type="gramStart"/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 с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</w:t>
      </w:r>
      <w:r>
        <w:rPr>
          <w:sz w:val="28"/>
          <w:szCs w:val="28"/>
          <w:u w:val="single"/>
        </w:rPr>
        <w:tab/>
        <w:t xml:space="preserve">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</w:t>
      </w:r>
      <w:r>
        <w:rPr>
          <w:sz w:val="28"/>
          <w:szCs w:val="28"/>
        </w:rPr>
        <w:t xml:space="preserve">                _______________                                    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(</w:t>
      </w:r>
      <w:proofErr w:type="gramStart"/>
      <w:r>
        <w:rPr>
          <w:sz w:val="20"/>
          <w:szCs w:val="20"/>
        </w:rPr>
        <w:t>должность</w:t>
      </w:r>
      <w:proofErr w:type="gramEnd"/>
      <w:r>
        <w:rPr>
          <w:sz w:val="20"/>
          <w:szCs w:val="20"/>
        </w:rPr>
        <w:t xml:space="preserve"> уполномоченного                              (подпись)                             (расшифровка подписи)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>лица</w:t>
      </w:r>
      <w:proofErr w:type="gramEnd"/>
      <w:r>
        <w:rPr>
          <w:sz w:val="20"/>
          <w:szCs w:val="20"/>
        </w:rPr>
        <w:t xml:space="preserve"> органа, осуществляющего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выдачу</w:t>
      </w:r>
      <w:proofErr w:type="gramEnd"/>
      <w:r>
        <w:rPr>
          <w:sz w:val="20"/>
          <w:szCs w:val="20"/>
        </w:rPr>
        <w:t xml:space="preserve"> разрешения строительство)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20    г.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Действие настоящего разрешения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продлено</w:t>
      </w:r>
      <w:proofErr w:type="gramEnd"/>
      <w:r>
        <w:rPr>
          <w:sz w:val="28"/>
          <w:szCs w:val="28"/>
        </w:rPr>
        <w:t xml:space="preserve"> до 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20    г.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_________</w:t>
      </w:r>
      <w:r>
        <w:rPr>
          <w:sz w:val="28"/>
          <w:szCs w:val="28"/>
          <w:u w:val="single"/>
        </w:rPr>
        <w:t xml:space="preserve">                                   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(</w:t>
      </w:r>
      <w:proofErr w:type="gramStart"/>
      <w:r>
        <w:rPr>
          <w:sz w:val="20"/>
          <w:szCs w:val="20"/>
        </w:rPr>
        <w:t>должность</w:t>
      </w:r>
      <w:proofErr w:type="gramEnd"/>
      <w:r>
        <w:rPr>
          <w:sz w:val="20"/>
          <w:szCs w:val="20"/>
        </w:rPr>
        <w:t xml:space="preserve"> уполномоченного                                    (подпись)                             (расшифровка подписи)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>лица</w:t>
      </w:r>
      <w:proofErr w:type="gramEnd"/>
      <w:r>
        <w:rPr>
          <w:sz w:val="20"/>
          <w:szCs w:val="20"/>
        </w:rPr>
        <w:t xml:space="preserve"> органа, осуществляющего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выдачу</w:t>
      </w:r>
      <w:proofErr w:type="gramEnd"/>
      <w:r>
        <w:rPr>
          <w:sz w:val="20"/>
          <w:szCs w:val="20"/>
        </w:rPr>
        <w:t xml:space="preserve"> разрешения строительство)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20    г.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56E8" w:rsidRDefault="00F556E8" w:rsidP="00F556E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F1EEB" w:rsidRDefault="009F1EEB">
      <w:bookmarkStart w:id="0" w:name="_GoBack"/>
      <w:bookmarkEnd w:id="0"/>
    </w:p>
    <w:sectPr w:rsidR="009F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E8"/>
    <w:rsid w:val="009F1EEB"/>
    <w:rsid w:val="00F5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61279-7774-4862-B1F5-40A38985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2016-05-24T13:49:00Z</dcterms:created>
  <dcterms:modified xsi:type="dcterms:W3CDTF">2016-05-24T13:49:00Z</dcterms:modified>
</cp:coreProperties>
</file>