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A7" w:rsidRDefault="009339A7" w:rsidP="00933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 Правительства РФ от 02.10.2014 N 1015</w:t>
      </w:r>
    </w:p>
    <w:p w:rsidR="009339A7" w:rsidRDefault="009339A7" w:rsidP="00933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(ред. от 21.05.2020)</w:t>
      </w:r>
    </w:p>
    <w:p w:rsidR="009339A7" w:rsidRDefault="009339A7" w:rsidP="00933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"Об утверждении Правил подсчета и подтверждения страхового стажа для установления страховых пенсий"</w:t>
      </w:r>
    </w:p>
    <w:p w:rsidR="009339A7" w:rsidRDefault="009339A7" w:rsidP="0093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39A7" w:rsidRDefault="009339A7" w:rsidP="0093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к</w:t>
      </w:r>
      <w:bookmarkEnd w:id="0"/>
      <w:r>
        <w:rPr>
          <w:rFonts w:ascii="Times New Roman" w:hAnsi="Times New Roman" w:cs="Times New Roman"/>
          <w:sz w:val="24"/>
          <w:szCs w:val="24"/>
        </w:rPr>
        <w:t>ачестве документов, подтверждающих возраст, могут быть представлены свидетельство о рождении, паспорт, а также другие документы.</w:t>
      </w:r>
    </w:p>
    <w:p w:rsidR="009339A7" w:rsidRDefault="009339A7" w:rsidP="00907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339A7" w:rsidRDefault="009339A7" w:rsidP="00907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07C81" w:rsidRPr="00907C81" w:rsidRDefault="00907C81" w:rsidP="009339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7C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</w:t>
      </w:r>
      <w:r w:rsidRPr="00907C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документов, позволяющих установить возраст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 гражданина Российской Федерации, удостоверяющий личность гражданина Российской Федерации на территории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Паспорт гражданина Российской Федерации, удостоверяющий личность гражданина Российской Федерации за пределами территории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Временное удостоверение личности гражданина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Удостоверение личности моряка.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Дипломатический паспорт гражданина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Служебный паспорт гражданина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Удостоверение личности военнослужащего или военный билет гражданина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Паспорт заграничный (дипломатический, служебный, обыкновенный) иностранного гражданина либо иной документ, удостоверяющий личность, признаваемый в этом качестве Российской Федерацией.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Вид на жительство лица без гражданства в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Разрешение на временное проживание лица без гражданства в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Удостоверение беженца.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Свидетельство о предоставлении временного убежища на территории Российской Федерации.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Водительское удостоверение.</w:t>
      </w:r>
    </w:p>
    <w:p w:rsidR="00907C81" w:rsidRPr="00907C81" w:rsidRDefault="00907C81" w:rsidP="00907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</w:t>
      </w: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ерсонифициров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</w:t>
      </w: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907C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B07" w:rsidRDefault="00090B07"/>
    <w:sectPr w:rsidR="0009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81"/>
    <w:rsid w:val="00090B07"/>
    <w:rsid w:val="00907C81"/>
    <w:rsid w:val="0093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Невская Татьяна Юрьевна</dc:creator>
  <cp:lastModifiedBy>Невская Татьяна Юрьевна</cp:lastModifiedBy>
  <cp:revision>2</cp:revision>
  <dcterms:created xsi:type="dcterms:W3CDTF">2020-11-24T11:12:00Z</dcterms:created>
  <dcterms:modified xsi:type="dcterms:W3CDTF">2020-11-24T11:14:00Z</dcterms:modified>
</cp:coreProperties>
</file>